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8B" w:rsidRPr="00B90548" w:rsidRDefault="002F1F8B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bookmarkStart w:id="0" w:name="_GoBack"/>
      <w:bookmarkEnd w:id="0"/>
    </w:p>
    <w:p w:rsidR="002F1F8B" w:rsidRDefault="002F1F8B" w:rsidP="00BA5235">
      <w:pPr>
        <w:jc w:val="right"/>
        <w:rPr>
          <w:rFonts w:ascii="Times New Roman" w:hAnsi="Times New Roman"/>
          <w:b/>
          <w:i/>
          <w:szCs w:val="24"/>
        </w:rPr>
      </w:pPr>
    </w:p>
    <w:p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:rsidR="00BA5235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F07373" w:rsidRDefault="00F07373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F07373" w:rsidRPr="00B93BDB" w:rsidRDefault="00F07373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</w:p>
    <w:p w:rsidR="00B90548" w:rsidRDefault="00BA5235" w:rsidP="00B90548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ЗА УЧАСТИЕ В </w:t>
      </w:r>
      <w:r w:rsidR="00B90548">
        <w:rPr>
          <w:rFonts w:ascii="Times New Roman" w:hAnsi="Times New Roman"/>
          <w:b/>
          <w:color w:val="000000"/>
          <w:szCs w:val="24"/>
          <w:lang w:val="bg-BG"/>
        </w:rPr>
        <w:t>ПУБЛИЧНО СЪСТЕЗАНИЕ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 ЗА ВЪЗЛАГАНЕ НА ОБЩЕСТВЕНА ПОРЪЧКА С ПРЕДМЕТ: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  <w:r w:rsidR="00B90548" w:rsidRPr="00B90548">
        <w:rPr>
          <w:rFonts w:asciiTheme="minorHAnsi" w:hAnsiTheme="minorHAnsi"/>
          <w:bCs/>
          <w:lang w:val="bg-BG"/>
        </w:rPr>
        <w:t xml:space="preserve">„Доставка и инсталация на мултифункционални устройства за централно управление на МВнР”, по две обособени позиции. </w:t>
      </w:r>
    </w:p>
    <w:p w:rsidR="00B90548" w:rsidRDefault="00B90548" w:rsidP="00B90548">
      <w:pPr>
        <w:autoSpaceDE w:val="0"/>
        <w:autoSpaceDN w:val="0"/>
        <w:adjustRightInd w:val="0"/>
        <w:jc w:val="both"/>
        <w:rPr>
          <w:rFonts w:asciiTheme="minorHAnsi" w:hAnsiTheme="minorHAnsi"/>
          <w:bCs/>
          <w:lang w:val="bg-BG"/>
        </w:rPr>
      </w:pPr>
    </w:p>
    <w:p w:rsidR="00BA7C41" w:rsidRPr="00B90548" w:rsidRDefault="00B90548" w:rsidP="00944D6C">
      <w:pPr>
        <w:autoSpaceDE w:val="0"/>
        <w:autoSpaceDN w:val="0"/>
        <w:adjustRightInd w:val="0"/>
        <w:jc w:val="both"/>
        <w:rPr>
          <w:rFonts w:asciiTheme="minorHAnsi" w:eastAsia="MS ??" w:hAnsiTheme="minorHAnsi"/>
          <w:b/>
          <w:bCs/>
          <w:i/>
          <w:szCs w:val="24"/>
          <w:lang w:val="bg-BG"/>
        </w:rPr>
      </w:pPr>
      <w:r>
        <w:rPr>
          <w:rFonts w:asciiTheme="minorHAnsi" w:hAnsiTheme="minorHAnsi"/>
          <w:bCs/>
          <w:lang w:val="bg-BG"/>
        </w:rPr>
        <w:t>За обособена позиция № ………………………</w:t>
      </w:r>
      <w:r w:rsidR="0085249D">
        <w:rPr>
          <w:rFonts w:asciiTheme="minorHAnsi" w:hAnsiTheme="minorHAnsi"/>
          <w:bCs/>
          <w:lang w:val="bg-BG"/>
        </w:rPr>
        <w:t xml:space="preserve">………………….. </w:t>
      </w:r>
    </w:p>
    <w:p w:rsidR="007271CE" w:rsidRPr="007271CE" w:rsidRDefault="007271CE" w:rsidP="007271CE">
      <w:pPr>
        <w:jc w:val="center"/>
        <w:rPr>
          <w:rFonts w:ascii="Times New Roman" w:eastAsia="MS ??" w:hAnsi="Times New Roman"/>
          <w:b/>
          <w:bCs/>
          <w:i/>
          <w:szCs w:val="24"/>
          <w:lang w:val="bg-BG"/>
        </w:rPr>
      </w:pPr>
    </w:p>
    <w:p w:rsidR="007271CE" w:rsidRPr="007271CE" w:rsidRDefault="007271CE" w:rsidP="007271CE">
      <w:pPr>
        <w:jc w:val="center"/>
        <w:rPr>
          <w:rFonts w:ascii="Times New Roman" w:eastAsia="MS ??" w:hAnsi="Times New Roman"/>
          <w:b/>
          <w:bCs/>
          <w:i/>
          <w:szCs w:val="24"/>
          <w:lang w:val="bg-BG"/>
        </w:rPr>
      </w:pPr>
    </w:p>
    <w:p w:rsidR="00EF22BB" w:rsidRPr="00EF22BB" w:rsidRDefault="00EF22BB" w:rsidP="00EF22BB">
      <w:pPr>
        <w:jc w:val="center"/>
        <w:rPr>
          <w:rFonts w:ascii="Times New Roman" w:eastAsia="MS ??" w:hAnsi="Times New Roman"/>
          <w:b/>
          <w:bCs/>
          <w:i/>
          <w:szCs w:val="24"/>
          <w:lang w:val="bg-BG"/>
        </w:rPr>
      </w:pPr>
    </w:p>
    <w:p w:rsidR="00F07373" w:rsidRPr="007B6AC9" w:rsidRDefault="00F07373" w:rsidP="007B6AC9">
      <w:pPr>
        <w:spacing w:line="288" w:lineRule="auto"/>
        <w:jc w:val="center"/>
        <w:rPr>
          <w:rFonts w:ascii="Times New Roman" w:eastAsia="MS ??" w:hAnsi="Times New Roman"/>
          <w:b/>
          <w:i/>
          <w:szCs w:val="24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  <w:gridCol w:w="5535"/>
        <w:gridCol w:w="2148"/>
      </w:tblGrid>
      <w:tr w:rsidR="00BA5235" w:rsidRPr="00B93BDB" w:rsidTr="00BA5235">
        <w:trPr>
          <w:tblHeader/>
        </w:trPr>
        <w:tc>
          <w:tcPr>
            <w:tcW w:w="1593" w:type="dxa"/>
            <w:vAlign w:val="center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:rsidR="00BA5235" w:rsidRPr="00BA5235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:rsidR="000B6B12" w:rsidRP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:rsidTr="00BA5235">
        <w:tc>
          <w:tcPr>
            <w:tcW w:w="1593" w:type="dxa"/>
          </w:tcPr>
          <w:p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0B6B12" w:rsidRDefault="00BA5235" w:rsidP="00BA5235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Единен европейски документ за обществени поръчки (ЕЕДОП)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:rsidR="004A1CE0" w:rsidRPr="004A1CE0" w:rsidRDefault="004A1CE0" w:rsidP="004A1CE0">
            <w:pPr>
              <w:pStyle w:val="BodyText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Документи за доказване на</w:t>
            </w:r>
            <w:r>
              <w:rPr>
                <w:rFonts w:ascii="Times New Roman" w:hAnsi="Times New Roman"/>
                <w:lang w:val="bg-BG"/>
              </w:rPr>
              <w:t xml:space="preserve"> предприети мерки за надеждност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0B6B12" w:rsidRDefault="000B6B12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7E58B4">
              <w:rPr>
                <w:rFonts w:ascii="Times New Roman" w:hAnsi="Times New Roman"/>
                <w:lang w:val="bg-BG"/>
              </w:rPr>
              <w:t>окумент</w:t>
            </w:r>
            <w:r>
              <w:rPr>
                <w:rFonts w:ascii="Times New Roman" w:hAnsi="Times New Roman"/>
                <w:lang w:val="bg-BG"/>
              </w:rPr>
              <w:t xml:space="preserve"> за създаване на обединението – участник (</w:t>
            </w:r>
            <w:r w:rsidRPr="000B6B12">
              <w:rPr>
                <w:rFonts w:ascii="Times New Roman" w:hAnsi="Times New Roman"/>
                <w:i/>
                <w:lang w:val="bg-BG"/>
              </w:rPr>
              <w:t>копие</w:t>
            </w:r>
            <w:r>
              <w:rPr>
                <w:rFonts w:ascii="Times New Roman" w:hAnsi="Times New Roman"/>
                <w:lang w:val="bg-BG"/>
              </w:rPr>
              <w:t>)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Доказателства за поетит</w:t>
            </w:r>
            <w:r>
              <w:rPr>
                <w:rFonts w:ascii="Times New Roman" w:hAnsi="Times New Roman"/>
                <w:lang w:val="bg-BG"/>
              </w:rPr>
              <w:t>е от подиз</w:t>
            </w:r>
            <w:r w:rsidR="004A1CE0">
              <w:rPr>
                <w:rFonts w:ascii="Times New Roman" w:hAnsi="Times New Roman"/>
                <w:lang w:val="bg-BG"/>
              </w:rPr>
              <w:t>п</w:t>
            </w:r>
            <w:r>
              <w:rPr>
                <w:rFonts w:ascii="Times New Roman" w:hAnsi="Times New Roman"/>
                <w:lang w:val="bg-BG"/>
              </w:rPr>
              <w:t>ълнителите задължения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4E73AB" w:rsidRPr="00B93BDB" w:rsidTr="00BA5235">
        <w:tc>
          <w:tcPr>
            <w:tcW w:w="1593" w:type="dxa"/>
          </w:tcPr>
          <w:p w:rsidR="004E73AB" w:rsidRPr="00B93BDB" w:rsidRDefault="004E73AB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F07373" w:rsidRDefault="004E73AB" w:rsidP="00F07373">
            <w:pPr>
              <w:pStyle w:val="BodyText"/>
              <w:rPr>
                <w:rFonts w:ascii="Times New Roman" w:hAnsi="Times New Roman"/>
                <w:lang w:val="bg-BG"/>
              </w:rPr>
            </w:pPr>
            <w:r w:rsidRPr="005C470C">
              <w:rPr>
                <w:rFonts w:ascii="Times New Roman" w:hAnsi="Times New Roman"/>
                <w:lang w:val="bg-BG"/>
              </w:rPr>
              <w:t>Доказателства за</w:t>
            </w:r>
            <w:r>
              <w:rPr>
                <w:rFonts w:ascii="Times New Roman" w:hAnsi="Times New Roman"/>
                <w:lang w:val="bg-BG"/>
              </w:rPr>
              <w:t xml:space="preserve"> това, че участникът ще разполага с ресурса на</w:t>
            </w:r>
            <w:r w:rsidRPr="005C470C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 xml:space="preserve">третите лица и за </w:t>
            </w:r>
            <w:r w:rsidRPr="005C470C">
              <w:rPr>
                <w:rFonts w:ascii="Times New Roman" w:hAnsi="Times New Roman"/>
                <w:lang w:val="bg-BG"/>
              </w:rPr>
              <w:t>поетите от</w:t>
            </w:r>
            <w:r>
              <w:rPr>
                <w:rFonts w:ascii="Times New Roman" w:hAnsi="Times New Roman"/>
                <w:lang w:val="bg-BG"/>
              </w:rPr>
              <w:t xml:space="preserve"> тях задължения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  <w:r w:rsidR="00F07373">
              <w:rPr>
                <w:rFonts w:ascii="Times New Roman" w:hAnsi="Times New Roman"/>
                <w:lang w:val="bg-BG"/>
              </w:rPr>
              <w:t>.</w:t>
            </w:r>
          </w:p>
          <w:p w:rsidR="00F07373" w:rsidRPr="007E58B4" w:rsidRDefault="00F07373" w:rsidP="00F07373">
            <w:pPr>
              <w:pStyle w:val="BodyText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2148" w:type="dxa"/>
          </w:tcPr>
          <w:p w:rsidR="004E73AB" w:rsidRPr="00B93BDB" w:rsidRDefault="004E73AB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:rsidR="00962491" w:rsidRPr="00B93BDB" w:rsidRDefault="00962491" w:rsidP="00365D12">
            <w:pPr>
              <w:pStyle w:val="BodyTex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7E58B4" w:rsidRDefault="000B6B12" w:rsidP="00BA5235">
            <w:pPr>
              <w:pStyle w:val="BodyText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:rsidTr="00BA5235">
        <w:tc>
          <w:tcPr>
            <w:tcW w:w="1593" w:type="dxa"/>
          </w:tcPr>
          <w:p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0B6B12" w:rsidRPr="00E734B8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:rsidTr="00BA5235">
        <w:tc>
          <w:tcPr>
            <w:tcW w:w="1593" w:type="dxa"/>
          </w:tcPr>
          <w:p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:rsidR="00BA5235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:rsidR="00BA5235" w:rsidRPr="00B93BDB" w:rsidRDefault="00BA5235" w:rsidP="000B6B12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надпис “Предлагани ценови параметри”</w:t>
            </w:r>
            <w:r w:rsidRPr="000B6B1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:rsidR="00BA5235" w:rsidRPr="00B93BDB" w:rsidRDefault="00BA5235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:rsidR="002F2C42" w:rsidRDefault="002F2C42" w:rsidP="00BA5235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CA5C74" w:rsidRDefault="00CA5C74"/>
    <w:sectPr w:rsidR="00CA5C74" w:rsidSect="00EA27C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94" w:rsidRDefault="00A47194" w:rsidP="005044FC">
      <w:r>
        <w:separator/>
      </w:r>
    </w:p>
  </w:endnote>
  <w:endnote w:type="continuationSeparator" w:id="0">
    <w:p w:rsidR="00A47194" w:rsidRDefault="00A47194" w:rsidP="00504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45"/>
      <w:gridCol w:w="5358"/>
      <w:gridCol w:w="1513"/>
    </w:tblGrid>
    <w:tr w:rsidR="002F1F8B" w:rsidTr="00E36E0A">
      <w:trPr>
        <w:jc w:val="center"/>
      </w:trPr>
      <w:tc>
        <w:tcPr>
          <w:tcW w:w="1771" w:type="dxa"/>
          <w:vAlign w:val="center"/>
        </w:tcPr>
        <w:p w:rsidR="002F1F8B" w:rsidRDefault="002F1F8B" w:rsidP="00EA44B1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812" w:type="dxa"/>
          <w:vAlign w:val="center"/>
        </w:tcPr>
        <w:p w:rsidR="002F1F8B" w:rsidRDefault="002F1F8B" w:rsidP="00EA44B1">
          <w:pPr>
            <w:pStyle w:val="NoSpacing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27" w:type="dxa"/>
          <w:vAlign w:val="center"/>
        </w:tcPr>
        <w:p w:rsidR="002F1F8B" w:rsidRDefault="002F1F8B" w:rsidP="00EA44B1">
          <w:pPr>
            <w:pStyle w:val="NoSpacing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2F1F8B" w:rsidRDefault="002F1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94" w:rsidRDefault="00A47194" w:rsidP="005044FC">
      <w:r>
        <w:separator/>
      </w:r>
    </w:p>
  </w:footnote>
  <w:footnote w:type="continuationSeparator" w:id="0">
    <w:p w:rsidR="00A47194" w:rsidRDefault="00A47194" w:rsidP="00504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5235"/>
    <w:rsid w:val="00041F63"/>
    <w:rsid w:val="000B6B12"/>
    <w:rsid w:val="000F7A71"/>
    <w:rsid w:val="001D22C4"/>
    <w:rsid w:val="001F0589"/>
    <w:rsid w:val="001F1182"/>
    <w:rsid w:val="00280E17"/>
    <w:rsid w:val="002F1F8B"/>
    <w:rsid w:val="002F2C42"/>
    <w:rsid w:val="00304445"/>
    <w:rsid w:val="00334448"/>
    <w:rsid w:val="00410ADC"/>
    <w:rsid w:val="00485172"/>
    <w:rsid w:val="004A1CE0"/>
    <w:rsid w:val="004D3D16"/>
    <w:rsid w:val="004E09E6"/>
    <w:rsid w:val="004E73AB"/>
    <w:rsid w:val="00501369"/>
    <w:rsid w:val="005044FC"/>
    <w:rsid w:val="007271CE"/>
    <w:rsid w:val="007B6AC9"/>
    <w:rsid w:val="00822D6D"/>
    <w:rsid w:val="0085249D"/>
    <w:rsid w:val="008F03D8"/>
    <w:rsid w:val="00944D6C"/>
    <w:rsid w:val="00962491"/>
    <w:rsid w:val="00A3736A"/>
    <w:rsid w:val="00A47194"/>
    <w:rsid w:val="00A56819"/>
    <w:rsid w:val="00B01622"/>
    <w:rsid w:val="00B90548"/>
    <w:rsid w:val="00BA5235"/>
    <w:rsid w:val="00BA7C41"/>
    <w:rsid w:val="00C7311F"/>
    <w:rsid w:val="00C8136E"/>
    <w:rsid w:val="00CA5C74"/>
    <w:rsid w:val="00E36E0A"/>
    <w:rsid w:val="00E50D89"/>
    <w:rsid w:val="00EA27C2"/>
    <w:rsid w:val="00EF22BB"/>
    <w:rsid w:val="00F0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  <w:style w:type="paragraph" w:styleId="Header">
    <w:name w:val="header"/>
    <w:basedOn w:val="Normal"/>
    <w:link w:val="HeaderChar"/>
    <w:uiPriority w:val="99"/>
    <w:unhideWhenUsed/>
    <w:rsid w:val="005044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4FC"/>
    <w:rPr>
      <w:rFonts w:ascii="Verdana" w:eastAsia="Verdana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044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4FC"/>
    <w:rPr>
      <w:rFonts w:ascii="Verdana" w:eastAsia="Verdana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FC"/>
    <w:rPr>
      <w:rFonts w:ascii="Tahoma" w:eastAsia="Verdana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485172"/>
    <w:rPr>
      <w:rFonts w:eastAsiaTheme="minorHAns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485172"/>
    <w:rPr>
      <w:rFonts w:eastAsiaTheme="minorHAns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  <w:style w:type="paragraph" w:styleId="Header">
    <w:name w:val="header"/>
    <w:basedOn w:val="Normal"/>
    <w:link w:val="HeaderChar"/>
    <w:uiPriority w:val="99"/>
    <w:unhideWhenUsed/>
    <w:rsid w:val="005044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4FC"/>
    <w:rPr>
      <w:rFonts w:ascii="Verdana" w:eastAsia="Verdana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044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4FC"/>
    <w:rPr>
      <w:rFonts w:ascii="Verdana" w:eastAsia="Verdana" w:hAnsi="Verdana" w:cs="Times New Roman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FC"/>
    <w:rPr>
      <w:rFonts w:ascii="Tahoma" w:eastAsia="Verdana" w:hAnsi="Tahoma" w:cs="Tahoma"/>
      <w:sz w:val="16"/>
      <w:szCs w:val="16"/>
      <w:lang w:eastAsia="bg-BG"/>
    </w:rPr>
  </w:style>
  <w:style w:type="paragraph" w:styleId="NoSpacing">
    <w:name w:val="No Spacing"/>
    <w:uiPriority w:val="1"/>
    <w:qFormat/>
    <w:rsid w:val="00485172"/>
    <w:rPr>
      <w:rFonts w:eastAsiaTheme="minorHAns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485172"/>
    <w:rPr>
      <w:rFonts w:eastAsiaTheme="minorHAnsi"/>
      <w:sz w:val="22"/>
      <w:szCs w:val="22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tadirkova</cp:lastModifiedBy>
  <cp:revision>5</cp:revision>
  <dcterms:created xsi:type="dcterms:W3CDTF">2018-02-01T12:58:00Z</dcterms:created>
  <dcterms:modified xsi:type="dcterms:W3CDTF">2018-02-05T14:28:00Z</dcterms:modified>
</cp:coreProperties>
</file>